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8A42" w14:textId="21B66F09" w:rsidR="00D870D4" w:rsidRDefault="00D870D4" w:rsidP="00D870D4">
      <w:pPr>
        <w:pStyle w:val="Body"/>
        <w:widowControl w:val="0"/>
        <w:jc w:val="center"/>
        <w:rPr>
          <w:rFonts w:ascii="Arial" w:hAnsi="Arial"/>
          <w:b/>
          <w:bCs/>
          <w:sz w:val="24"/>
          <w:szCs w:val="24"/>
        </w:rPr>
      </w:pPr>
      <w:r>
        <w:rPr>
          <w:rFonts w:ascii="Arial" w:hAnsi="Arial"/>
          <w:b/>
          <w:bCs/>
          <w:sz w:val="24"/>
          <w:szCs w:val="24"/>
        </w:rPr>
        <w:t>Flora Davies – Application for YBA Regional Recognition of Ministry</w:t>
      </w:r>
    </w:p>
    <w:p w14:paraId="6ECE6044" w14:textId="0E4CAB13" w:rsidR="00D870D4" w:rsidRPr="00D870D4" w:rsidRDefault="00D870D4" w:rsidP="00D870D4">
      <w:pPr>
        <w:pStyle w:val="Body"/>
        <w:widowControl w:val="0"/>
        <w:jc w:val="center"/>
        <w:rPr>
          <w:rFonts w:ascii="Arial" w:hAnsi="Arial"/>
          <w:b/>
          <w:sz w:val="24"/>
          <w:szCs w:val="24"/>
        </w:rPr>
      </w:pPr>
      <w:r w:rsidRPr="00D870D4">
        <w:rPr>
          <w:rFonts w:ascii="Arial" w:hAnsi="Arial"/>
          <w:b/>
          <w:sz w:val="24"/>
          <w:szCs w:val="24"/>
        </w:rPr>
        <w:t>Submitted via the Community Council Meeting on 15</w:t>
      </w:r>
      <w:r w:rsidRPr="00D870D4">
        <w:rPr>
          <w:rFonts w:ascii="Arial" w:hAnsi="Arial"/>
          <w:b/>
          <w:sz w:val="24"/>
          <w:szCs w:val="24"/>
          <w:vertAlign w:val="superscript"/>
        </w:rPr>
        <w:t>th</w:t>
      </w:r>
      <w:r w:rsidRPr="00D870D4">
        <w:rPr>
          <w:rFonts w:ascii="Arial" w:hAnsi="Arial"/>
          <w:b/>
          <w:sz w:val="24"/>
          <w:szCs w:val="24"/>
        </w:rPr>
        <w:t xml:space="preserve"> July 2018</w:t>
      </w:r>
    </w:p>
    <w:p w14:paraId="6BDBFD2F" w14:textId="77777777" w:rsidR="00D870D4" w:rsidRDefault="00D870D4" w:rsidP="00D870D4">
      <w:pPr>
        <w:pStyle w:val="Body"/>
        <w:widowControl w:val="0"/>
        <w:rPr>
          <w:rFonts w:ascii="Arial" w:hAnsi="Arial"/>
          <w:sz w:val="24"/>
          <w:szCs w:val="24"/>
        </w:rPr>
      </w:pPr>
      <w:bookmarkStart w:id="0" w:name="_GoBack"/>
      <w:bookmarkEnd w:id="0"/>
    </w:p>
    <w:p w14:paraId="718CF3E6" w14:textId="77777777" w:rsidR="00D870D4" w:rsidRDefault="00D870D4" w:rsidP="00D870D4">
      <w:pPr>
        <w:pStyle w:val="Body"/>
        <w:widowControl w:val="0"/>
        <w:rPr>
          <w:rFonts w:ascii="Arial" w:hAnsi="Arial"/>
          <w:sz w:val="24"/>
          <w:szCs w:val="24"/>
        </w:rPr>
      </w:pPr>
      <w:r>
        <w:rPr>
          <w:rFonts w:ascii="Arial" w:hAnsi="Arial"/>
          <w:sz w:val="24"/>
          <w:szCs w:val="24"/>
        </w:rPr>
        <w:t xml:space="preserve">Having worked over the past four years with the Farsi community and other asylum </w:t>
      </w:r>
    </w:p>
    <w:p w14:paraId="4775BA43" w14:textId="77777777" w:rsidR="00D870D4" w:rsidRDefault="00D870D4" w:rsidP="00D870D4">
      <w:pPr>
        <w:pStyle w:val="Body"/>
        <w:widowControl w:val="0"/>
        <w:rPr>
          <w:rFonts w:ascii="Arial" w:hAnsi="Arial"/>
          <w:sz w:val="24"/>
          <w:szCs w:val="24"/>
        </w:rPr>
      </w:pPr>
      <w:r>
        <w:rPr>
          <w:rFonts w:ascii="Arial" w:hAnsi="Arial"/>
          <w:sz w:val="24"/>
          <w:szCs w:val="24"/>
        </w:rPr>
        <w:t xml:space="preserve">seekers that come through our doors, I find myself taking the unusual step of seeking </w:t>
      </w:r>
    </w:p>
    <w:p w14:paraId="0A7771FD" w14:textId="77777777" w:rsidR="00D870D4" w:rsidRDefault="00D870D4" w:rsidP="00D870D4">
      <w:pPr>
        <w:pStyle w:val="Body"/>
        <w:widowControl w:val="0"/>
        <w:suppressAutoHyphens/>
        <w:rPr>
          <w:rFonts w:ascii="Arial" w:hAnsi="Arial"/>
          <w:sz w:val="24"/>
          <w:szCs w:val="24"/>
        </w:rPr>
      </w:pPr>
      <w:r>
        <w:rPr>
          <w:rFonts w:ascii="Arial" w:hAnsi="Arial"/>
          <w:sz w:val="24"/>
          <w:szCs w:val="24"/>
        </w:rPr>
        <w:t>Regional Recognition of Ministry.</w:t>
      </w:r>
    </w:p>
    <w:p w14:paraId="235C9BA1" w14:textId="77777777" w:rsidR="00D870D4" w:rsidRDefault="00D870D4" w:rsidP="00D870D4">
      <w:pPr>
        <w:pStyle w:val="Body"/>
        <w:widowControl w:val="0"/>
        <w:rPr>
          <w:rFonts w:ascii="Arial" w:hAnsi="Arial"/>
          <w:sz w:val="24"/>
          <w:szCs w:val="24"/>
        </w:rPr>
      </w:pPr>
    </w:p>
    <w:p w14:paraId="32CB231D" w14:textId="77777777" w:rsidR="00D870D4" w:rsidRDefault="00D870D4" w:rsidP="00D870D4">
      <w:pPr>
        <w:pStyle w:val="Body"/>
        <w:widowControl w:val="0"/>
        <w:rPr>
          <w:rFonts w:ascii="Arial" w:hAnsi="Arial"/>
          <w:sz w:val="24"/>
          <w:szCs w:val="24"/>
        </w:rPr>
      </w:pPr>
      <w:r>
        <w:rPr>
          <w:rFonts w:ascii="Arial" w:hAnsi="Arial"/>
          <w:sz w:val="24"/>
          <w:szCs w:val="24"/>
        </w:rPr>
        <w:t xml:space="preserve">For some </w:t>
      </w:r>
      <w:proofErr w:type="gramStart"/>
      <w:r>
        <w:rPr>
          <w:rFonts w:ascii="Arial" w:hAnsi="Arial"/>
          <w:sz w:val="24"/>
          <w:szCs w:val="24"/>
        </w:rPr>
        <w:t>time</w:t>
      </w:r>
      <w:proofErr w:type="gramEnd"/>
      <w:r>
        <w:rPr>
          <w:rFonts w:ascii="Arial" w:hAnsi="Arial"/>
          <w:sz w:val="24"/>
          <w:szCs w:val="24"/>
        </w:rPr>
        <w:t xml:space="preserve"> I have been aware that in essence I am fulfilling the role of a part time </w:t>
      </w:r>
    </w:p>
    <w:p w14:paraId="360EEF25" w14:textId="57B8C0B2" w:rsidR="00D870D4" w:rsidRDefault="00D870D4" w:rsidP="00D870D4">
      <w:pPr>
        <w:pStyle w:val="Body"/>
        <w:widowControl w:val="0"/>
        <w:rPr>
          <w:rFonts w:ascii="Arial" w:hAnsi="Arial"/>
          <w:sz w:val="24"/>
          <w:szCs w:val="24"/>
        </w:rPr>
      </w:pPr>
      <w:r>
        <w:rPr>
          <w:rFonts w:ascii="Arial" w:hAnsi="Arial"/>
          <w:sz w:val="24"/>
          <w:szCs w:val="24"/>
        </w:rPr>
        <w:t xml:space="preserve">pastor and appreciate that this is in some respects already </w:t>
      </w:r>
      <w:proofErr w:type="spellStart"/>
      <w:r>
        <w:rPr>
          <w:rFonts w:ascii="Arial" w:hAnsi="Arial"/>
          <w:sz w:val="24"/>
          <w:szCs w:val="24"/>
        </w:rPr>
        <w:t>recognised</w:t>
      </w:r>
      <w:proofErr w:type="spellEnd"/>
      <w:r>
        <w:rPr>
          <w:rFonts w:ascii="Arial" w:hAnsi="Arial"/>
          <w:sz w:val="24"/>
          <w:szCs w:val="24"/>
        </w:rPr>
        <w:t xml:space="preserve"> in the fact that I was offered a salaried post here at WBC 18 months ago.</w:t>
      </w:r>
      <w:r>
        <w:rPr>
          <w:rFonts w:ascii="Arial" w:hAnsi="Arial"/>
          <w:sz w:val="24"/>
          <w:szCs w:val="24"/>
        </w:rPr>
        <w:t xml:space="preserve"> </w:t>
      </w:r>
      <w:r>
        <w:rPr>
          <w:rFonts w:ascii="Arial" w:hAnsi="Arial"/>
          <w:sz w:val="24"/>
          <w:szCs w:val="24"/>
        </w:rPr>
        <w:t xml:space="preserve"> My role involves leadership, </w:t>
      </w:r>
    </w:p>
    <w:p w14:paraId="75F92F96" w14:textId="77777777" w:rsidR="00D870D4" w:rsidRDefault="00D870D4" w:rsidP="00D870D4">
      <w:pPr>
        <w:pStyle w:val="Body"/>
        <w:widowControl w:val="0"/>
        <w:rPr>
          <w:rFonts w:ascii="Arial" w:hAnsi="Arial"/>
          <w:sz w:val="24"/>
          <w:szCs w:val="24"/>
        </w:rPr>
      </w:pPr>
      <w:r>
        <w:rPr>
          <w:rFonts w:ascii="Arial" w:hAnsi="Arial"/>
          <w:sz w:val="24"/>
          <w:szCs w:val="24"/>
        </w:rPr>
        <w:t xml:space="preserve">discipleship and pastoral elements, alongside working towards better cross-cultural </w:t>
      </w:r>
    </w:p>
    <w:p w14:paraId="73A382D4" w14:textId="77777777" w:rsidR="00D870D4" w:rsidRDefault="00D870D4" w:rsidP="00D870D4">
      <w:pPr>
        <w:pStyle w:val="Body"/>
        <w:widowControl w:val="0"/>
        <w:rPr>
          <w:rFonts w:ascii="Arial" w:hAnsi="Arial"/>
          <w:sz w:val="24"/>
          <w:szCs w:val="24"/>
        </w:rPr>
      </w:pPr>
      <w:r>
        <w:rPr>
          <w:rFonts w:ascii="Arial" w:hAnsi="Arial"/>
          <w:sz w:val="24"/>
          <w:szCs w:val="24"/>
        </w:rPr>
        <w:t>integration in our church community.</w:t>
      </w:r>
    </w:p>
    <w:p w14:paraId="62DEEA3C" w14:textId="77777777" w:rsidR="00D870D4" w:rsidRDefault="00D870D4" w:rsidP="00D870D4">
      <w:pPr>
        <w:pStyle w:val="Body"/>
        <w:widowControl w:val="0"/>
        <w:rPr>
          <w:rFonts w:ascii="Arial" w:hAnsi="Arial"/>
          <w:sz w:val="24"/>
          <w:szCs w:val="24"/>
        </w:rPr>
      </w:pPr>
    </w:p>
    <w:p w14:paraId="1CCCFD4E" w14:textId="77777777" w:rsidR="00D870D4" w:rsidRDefault="00D870D4" w:rsidP="00D870D4">
      <w:pPr>
        <w:pStyle w:val="Body"/>
        <w:widowControl w:val="0"/>
        <w:rPr>
          <w:rFonts w:ascii="Arial" w:hAnsi="Arial"/>
          <w:sz w:val="24"/>
          <w:szCs w:val="24"/>
        </w:rPr>
      </w:pPr>
      <w:r>
        <w:rPr>
          <w:rFonts w:ascii="Arial" w:hAnsi="Arial"/>
          <w:sz w:val="24"/>
          <w:szCs w:val="24"/>
        </w:rPr>
        <w:t xml:space="preserve">I also attend court with any of our asylum seekers who need to appeal a refusal of </w:t>
      </w:r>
      <w:proofErr w:type="gramStart"/>
      <w:r>
        <w:rPr>
          <w:rFonts w:ascii="Arial" w:hAnsi="Arial"/>
          <w:sz w:val="24"/>
          <w:szCs w:val="24"/>
        </w:rPr>
        <w:t>their</w:t>
      </w:r>
      <w:proofErr w:type="gramEnd"/>
      <w:r>
        <w:rPr>
          <w:rFonts w:ascii="Arial" w:hAnsi="Arial"/>
          <w:sz w:val="24"/>
          <w:szCs w:val="24"/>
        </w:rPr>
        <w:t xml:space="preserve"> </w:t>
      </w:r>
    </w:p>
    <w:p w14:paraId="7F1E5653" w14:textId="70338CC2" w:rsidR="00D870D4" w:rsidRDefault="00D870D4" w:rsidP="00D870D4">
      <w:pPr>
        <w:pStyle w:val="Body"/>
        <w:widowControl w:val="0"/>
        <w:rPr>
          <w:rFonts w:ascii="Arial" w:hAnsi="Arial"/>
          <w:sz w:val="24"/>
          <w:szCs w:val="24"/>
        </w:rPr>
      </w:pPr>
      <w:r>
        <w:rPr>
          <w:rFonts w:ascii="Arial" w:hAnsi="Arial"/>
          <w:sz w:val="24"/>
          <w:szCs w:val="24"/>
        </w:rPr>
        <w:t xml:space="preserve">application for refugee status here in UK. While we were in interregnum, my testimony was accepted in the absence of an ordained pastor at the church. </w:t>
      </w:r>
      <w:r>
        <w:rPr>
          <w:rFonts w:ascii="Arial" w:hAnsi="Arial"/>
          <w:sz w:val="24"/>
          <w:szCs w:val="24"/>
        </w:rPr>
        <w:t xml:space="preserve"> </w:t>
      </w:r>
      <w:r>
        <w:rPr>
          <w:rFonts w:ascii="Arial" w:hAnsi="Arial"/>
          <w:sz w:val="24"/>
          <w:szCs w:val="24"/>
        </w:rPr>
        <w:t>However, in February 2018 there was a tightening of the regulations and it is now an enforced legal precedent that the main witness must be an ordained member of clergy.</w:t>
      </w:r>
    </w:p>
    <w:p w14:paraId="49E2A8CF" w14:textId="77777777" w:rsidR="00D870D4" w:rsidRDefault="00D870D4" w:rsidP="00D870D4">
      <w:pPr>
        <w:pStyle w:val="Body"/>
        <w:widowControl w:val="0"/>
        <w:rPr>
          <w:rFonts w:ascii="Arial" w:hAnsi="Arial"/>
          <w:sz w:val="24"/>
          <w:szCs w:val="24"/>
        </w:rPr>
      </w:pPr>
    </w:p>
    <w:p w14:paraId="1772F461" w14:textId="04ABE983" w:rsidR="00D870D4" w:rsidRDefault="00D870D4" w:rsidP="00D870D4">
      <w:pPr>
        <w:pStyle w:val="Body"/>
        <w:widowControl w:val="0"/>
        <w:rPr>
          <w:rFonts w:ascii="Arial" w:hAnsi="Arial"/>
          <w:sz w:val="24"/>
          <w:szCs w:val="24"/>
        </w:rPr>
      </w:pPr>
      <w:r>
        <w:rPr>
          <w:rFonts w:ascii="Arial" w:hAnsi="Arial"/>
          <w:sz w:val="24"/>
          <w:szCs w:val="24"/>
        </w:rPr>
        <w:t xml:space="preserve">This means that </w:t>
      </w:r>
      <w:proofErr w:type="spellStart"/>
      <w:r>
        <w:rPr>
          <w:rFonts w:ascii="Arial" w:hAnsi="Arial"/>
          <w:sz w:val="24"/>
          <w:szCs w:val="24"/>
        </w:rPr>
        <w:t>Kez</w:t>
      </w:r>
      <w:proofErr w:type="spellEnd"/>
      <w:r>
        <w:rPr>
          <w:rFonts w:ascii="Arial" w:hAnsi="Arial"/>
          <w:sz w:val="24"/>
          <w:szCs w:val="24"/>
        </w:rPr>
        <w:t xml:space="preserve"> now needs to attend court and is being treated as the main witness. </w:t>
      </w:r>
      <w:proofErr w:type="gramStart"/>
      <w:r>
        <w:rPr>
          <w:rFonts w:ascii="Arial" w:hAnsi="Arial"/>
          <w:sz w:val="24"/>
          <w:szCs w:val="24"/>
        </w:rPr>
        <w:t>Despite the fact that</w:t>
      </w:r>
      <w:proofErr w:type="gramEnd"/>
      <w:r>
        <w:rPr>
          <w:rFonts w:ascii="Arial" w:hAnsi="Arial"/>
          <w:sz w:val="24"/>
          <w:szCs w:val="24"/>
        </w:rPr>
        <w:t xml:space="preserve"> I am the one who works with the asylum seekers and has a better knowledge of their situation, my testimony is no longer held to carry any significant weight because I am not ordained. </w:t>
      </w:r>
      <w:r>
        <w:rPr>
          <w:rFonts w:ascii="Arial" w:hAnsi="Arial"/>
          <w:sz w:val="24"/>
          <w:szCs w:val="24"/>
        </w:rPr>
        <w:t xml:space="preserve"> </w:t>
      </w:r>
      <w:r>
        <w:rPr>
          <w:rFonts w:ascii="Arial" w:hAnsi="Arial"/>
          <w:sz w:val="24"/>
          <w:szCs w:val="24"/>
        </w:rPr>
        <w:t>Our last two cases in court have been made very difficult by this new regulation and this has led me to ask whether I should be seeking ordination.</w:t>
      </w:r>
    </w:p>
    <w:p w14:paraId="3015E549" w14:textId="77777777" w:rsidR="00D870D4" w:rsidRDefault="00D870D4" w:rsidP="00D870D4">
      <w:pPr>
        <w:pStyle w:val="Body"/>
        <w:widowControl w:val="0"/>
        <w:rPr>
          <w:rFonts w:ascii="Arial" w:hAnsi="Arial"/>
          <w:sz w:val="24"/>
          <w:szCs w:val="24"/>
        </w:rPr>
      </w:pPr>
    </w:p>
    <w:p w14:paraId="5309F643" w14:textId="522A03F5" w:rsidR="00D870D4" w:rsidRDefault="00D870D4" w:rsidP="00D870D4">
      <w:pPr>
        <w:pStyle w:val="Body"/>
        <w:widowControl w:val="0"/>
        <w:rPr>
          <w:sz w:val="24"/>
          <w:szCs w:val="24"/>
        </w:rPr>
      </w:pPr>
      <w:r>
        <w:rPr>
          <w:rFonts w:ascii="Arial" w:hAnsi="Arial"/>
          <w:sz w:val="24"/>
          <w:szCs w:val="24"/>
        </w:rPr>
        <w:t>Last week I met with Graham Ensor of YBA to discuss this possibility.</w:t>
      </w:r>
      <w:r>
        <w:rPr>
          <w:rFonts w:ascii="Arial" w:hAnsi="Arial"/>
          <w:sz w:val="24"/>
          <w:szCs w:val="24"/>
        </w:rPr>
        <w:t xml:space="preserve"> </w:t>
      </w:r>
      <w:r>
        <w:rPr>
          <w:rFonts w:ascii="Arial" w:hAnsi="Arial"/>
          <w:sz w:val="24"/>
          <w:szCs w:val="24"/>
        </w:rPr>
        <w:t xml:space="preserve"> Graham</w:t>
      </w:r>
      <w:r>
        <w:rPr>
          <w:rFonts w:ascii="Arial" w:hAnsi="Arial"/>
          <w:sz w:val="24"/>
          <w:szCs w:val="24"/>
          <w:lang w:val="fr-FR"/>
        </w:rPr>
        <w:t xml:space="preserve"> </w:t>
      </w:r>
      <w:proofErr w:type="spellStart"/>
      <w:r>
        <w:rPr>
          <w:rFonts w:ascii="Arial" w:hAnsi="Arial"/>
          <w:sz w:val="24"/>
          <w:szCs w:val="24"/>
          <w:lang w:val="fr-FR"/>
        </w:rPr>
        <w:t>encourag</w:t>
      </w:r>
      <w:proofErr w:type="spellEnd"/>
      <w:r>
        <w:rPr>
          <w:rFonts w:ascii="Arial" w:hAnsi="Arial"/>
          <w:sz w:val="24"/>
          <w:szCs w:val="24"/>
        </w:rPr>
        <w:t>ed me to press ahead with the application and seems to think my experience with the asylum seekers could be of benefit regionally to some other churches in the YBA, quite apart from my role at Wakefield. </w:t>
      </w:r>
    </w:p>
    <w:p w14:paraId="403952E3" w14:textId="77777777" w:rsidR="00D870D4" w:rsidRDefault="00D870D4" w:rsidP="00D870D4">
      <w:pPr>
        <w:pStyle w:val="Default"/>
        <w:widowControl w:val="0"/>
        <w:rPr>
          <w:rFonts w:ascii="Arial" w:eastAsia="Helvetica" w:hAnsi="Arial" w:cs="Helvetica"/>
          <w:color w:val="313131"/>
          <w:sz w:val="24"/>
          <w:szCs w:val="24"/>
        </w:rPr>
      </w:pPr>
    </w:p>
    <w:p w14:paraId="5E4DB69B" w14:textId="2A789D34" w:rsidR="00D870D4" w:rsidRDefault="00D870D4" w:rsidP="00D870D4">
      <w:pPr>
        <w:pStyle w:val="Default"/>
        <w:widowControl w:val="0"/>
        <w:rPr>
          <w:rFonts w:ascii="Arial" w:hAnsi="Arial"/>
          <w:sz w:val="24"/>
          <w:szCs w:val="24"/>
        </w:rPr>
      </w:pPr>
      <w:r>
        <w:rPr>
          <w:rFonts w:ascii="Arial" w:hAnsi="Arial"/>
          <w:color w:val="313131"/>
          <w:sz w:val="24"/>
          <w:szCs w:val="24"/>
          <w:lang w:val="en-US"/>
        </w:rPr>
        <w:t xml:space="preserve">The next step is to get a formal commendation from the church, so this will appear as an item on the July CC agenda. Assuming you are willing to commend me for Regional Recognition of Ministry, I then need to fill out the application form and return it </w:t>
      </w:r>
      <w:proofErr w:type="gramStart"/>
      <w:r>
        <w:rPr>
          <w:rFonts w:ascii="Arial" w:hAnsi="Arial"/>
          <w:color w:val="313131"/>
          <w:sz w:val="24"/>
          <w:szCs w:val="24"/>
          <w:lang w:val="en-US"/>
        </w:rPr>
        <w:t>fairly quickly</w:t>
      </w:r>
      <w:proofErr w:type="gramEnd"/>
      <w:r>
        <w:rPr>
          <w:rFonts w:ascii="Arial" w:hAnsi="Arial"/>
          <w:color w:val="313131"/>
          <w:sz w:val="24"/>
          <w:szCs w:val="24"/>
          <w:lang w:val="en-US"/>
        </w:rPr>
        <w:t xml:space="preserve"> to make the next formal interview panel in September. This is the group that makes the final decision.</w:t>
      </w:r>
    </w:p>
    <w:p w14:paraId="666353B7" w14:textId="77777777" w:rsidR="00D870D4" w:rsidRDefault="00D870D4" w:rsidP="00D870D4">
      <w:pPr>
        <w:pStyle w:val="Default"/>
        <w:widowControl w:val="0"/>
        <w:rPr>
          <w:rFonts w:ascii="Arial" w:eastAsia="Helvetica" w:hAnsi="Arial" w:cs="Helvetica"/>
          <w:color w:val="313131"/>
          <w:sz w:val="24"/>
          <w:szCs w:val="24"/>
        </w:rPr>
      </w:pPr>
    </w:p>
    <w:p w14:paraId="0B8F738B" w14:textId="30E69EC7" w:rsidR="00D870D4" w:rsidRDefault="00D870D4" w:rsidP="00D870D4">
      <w:pPr>
        <w:pStyle w:val="Default"/>
        <w:widowControl w:val="0"/>
        <w:rPr>
          <w:rFonts w:ascii="Arial" w:hAnsi="Arial"/>
          <w:sz w:val="24"/>
          <w:szCs w:val="24"/>
        </w:rPr>
      </w:pPr>
      <w:r>
        <w:rPr>
          <w:rFonts w:ascii="Arial" w:hAnsi="Arial"/>
          <w:color w:val="313131"/>
          <w:sz w:val="24"/>
          <w:szCs w:val="24"/>
          <w:lang w:val="en-US"/>
        </w:rPr>
        <w:t xml:space="preserve">If all goes well I could be ordained later in the year for a </w:t>
      </w:r>
      <w:proofErr w:type="spellStart"/>
      <w:r>
        <w:rPr>
          <w:rFonts w:ascii="Arial" w:hAnsi="Arial"/>
          <w:color w:val="313131"/>
          <w:sz w:val="24"/>
          <w:szCs w:val="24"/>
          <w:lang w:val="en-US"/>
        </w:rPr>
        <w:t>recognised</w:t>
      </w:r>
      <w:proofErr w:type="spellEnd"/>
      <w:r>
        <w:rPr>
          <w:rFonts w:ascii="Arial" w:hAnsi="Arial"/>
          <w:color w:val="313131"/>
          <w:sz w:val="24"/>
          <w:szCs w:val="24"/>
          <w:lang w:val="en-US"/>
        </w:rPr>
        <w:t xml:space="preserve"> regional ministry post within YBA only. Regional Recognition of Ministry would allow me to minister only within Yorkshire and primarily in my current role in this church. Recognition comes with the title Pastor, rather than Revd. </w:t>
      </w:r>
      <w:r>
        <w:rPr>
          <w:rFonts w:ascii="Arial" w:hAnsi="Arial"/>
          <w:color w:val="313131"/>
          <w:sz w:val="24"/>
          <w:szCs w:val="24"/>
          <w:lang w:val="en-US"/>
        </w:rPr>
        <w:t xml:space="preserve"> </w:t>
      </w:r>
      <w:r>
        <w:rPr>
          <w:rFonts w:ascii="Arial" w:hAnsi="Arial"/>
          <w:color w:val="313131"/>
          <w:sz w:val="24"/>
          <w:szCs w:val="24"/>
          <w:lang w:val="en-US"/>
        </w:rPr>
        <w:t>I am not expected to do any further formal study (phew!)</w:t>
      </w:r>
    </w:p>
    <w:p w14:paraId="195049BB" w14:textId="77777777" w:rsidR="00D870D4" w:rsidRDefault="00D870D4" w:rsidP="00D870D4">
      <w:pPr>
        <w:pStyle w:val="Default"/>
        <w:widowControl w:val="0"/>
        <w:rPr>
          <w:rFonts w:ascii="Arial" w:eastAsia="Helvetica" w:hAnsi="Arial" w:cs="Helvetica"/>
          <w:color w:val="313131"/>
          <w:sz w:val="24"/>
          <w:szCs w:val="24"/>
        </w:rPr>
      </w:pPr>
    </w:p>
    <w:p w14:paraId="3829412F" w14:textId="1A660ACB" w:rsidR="00D870D4" w:rsidRDefault="00D870D4" w:rsidP="00D870D4">
      <w:pPr>
        <w:pStyle w:val="Default"/>
        <w:widowControl w:val="0"/>
        <w:rPr>
          <w:rFonts w:ascii="Arial" w:hAnsi="Arial"/>
          <w:sz w:val="24"/>
          <w:szCs w:val="24"/>
        </w:rPr>
      </w:pPr>
      <w:r>
        <w:rPr>
          <w:rFonts w:ascii="Arial" w:hAnsi="Arial"/>
          <w:color w:val="313131"/>
          <w:sz w:val="24"/>
          <w:szCs w:val="24"/>
          <w:lang w:val="en-US"/>
        </w:rPr>
        <w:t>My application for ordination is not to be confused with our ongoing discussion at CC about the appointment of a second person to pastoral ministry here at WBC.</w:t>
      </w:r>
      <w:r>
        <w:rPr>
          <w:rFonts w:ascii="Arial" w:hAnsi="Arial"/>
          <w:color w:val="313131"/>
          <w:sz w:val="24"/>
          <w:szCs w:val="24"/>
          <w:lang w:val="en-US"/>
        </w:rPr>
        <w:t xml:space="preserve"> </w:t>
      </w:r>
      <w:r>
        <w:rPr>
          <w:rFonts w:ascii="Arial" w:hAnsi="Arial"/>
          <w:color w:val="313131"/>
          <w:sz w:val="24"/>
          <w:szCs w:val="24"/>
          <w:lang w:val="en-US"/>
        </w:rPr>
        <w:t xml:space="preserve"> Ordination will not affect the terms of my contract.</w:t>
      </w:r>
    </w:p>
    <w:p w14:paraId="48B04443" w14:textId="2782B918" w:rsidR="00260ED4" w:rsidRPr="00D870D4" w:rsidRDefault="00260ED4" w:rsidP="00D870D4"/>
    <w:sectPr w:rsidR="00260ED4" w:rsidRPr="00D870D4" w:rsidSect="00D870D4">
      <w:headerReference w:type="default" r:id="rId7"/>
      <w:pgSz w:w="11906" w:h="16838"/>
      <w:pgMar w:top="851" w:right="851" w:bottom="851"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CBD9D" w14:textId="77777777" w:rsidR="003E4AE7" w:rsidRDefault="003E4AE7" w:rsidP="00111D13">
      <w:pPr>
        <w:spacing w:after="0" w:line="240" w:lineRule="auto"/>
      </w:pPr>
      <w:r>
        <w:separator/>
      </w:r>
    </w:p>
  </w:endnote>
  <w:endnote w:type="continuationSeparator" w:id="0">
    <w:p w14:paraId="025ABA9E" w14:textId="77777777" w:rsidR="003E4AE7" w:rsidRDefault="003E4AE7" w:rsidP="0011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AEF1F" w14:textId="77777777" w:rsidR="003E4AE7" w:rsidRDefault="003E4AE7" w:rsidP="00111D13">
      <w:pPr>
        <w:spacing w:after="0" w:line="240" w:lineRule="auto"/>
      </w:pPr>
      <w:r>
        <w:separator/>
      </w:r>
    </w:p>
  </w:footnote>
  <w:footnote w:type="continuationSeparator" w:id="0">
    <w:p w14:paraId="4378DC55" w14:textId="77777777" w:rsidR="003E4AE7" w:rsidRDefault="003E4AE7" w:rsidP="0011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F05C" w14:textId="77777777" w:rsidR="00492358" w:rsidRDefault="00492358" w:rsidP="00111D13">
    <w:pPr>
      <w:pStyle w:val="Header"/>
      <w:jc w:val="center"/>
      <w:rPr>
        <w:i/>
        <w:sz w:val="28"/>
        <w:szCs w:val="28"/>
      </w:rPr>
    </w:pPr>
  </w:p>
  <w:p w14:paraId="71F1A2B4" w14:textId="77777777" w:rsidR="00492358" w:rsidRPr="00111D13" w:rsidRDefault="00492358" w:rsidP="00111D13">
    <w:pPr>
      <w:pStyle w:val="Header"/>
      <w:jc w:val="center"/>
      <w:rPr>
        <w:rFonts w:ascii="Arial" w:hAnsi="Arial" w:cs="Arial"/>
        <w:b/>
        <w:sz w:val="32"/>
        <w:szCs w:val="32"/>
      </w:rPr>
    </w:pPr>
    <w:r>
      <w:rPr>
        <w:rFonts w:ascii="Arial" w:hAnsi="Arial" w:cs="Arial"/>
        <w:b/>
        <w:sz w:val="32"/>
        <w:szCs w:val="32"/>
      </w:rPr>
      <w:t>WAKEFIELD BAPTIST CHURCH</w:t>
    </w:r>
  </w:p>
  <w:p w14:paraId="5DFBD6D0" w14:textId="77777777" w:rsidR="00492358" w:rsidRDefault="00492358" w:rsidP="00111D13">
    <w:pPr>
      <w:pStyle w:val="Header"/>
      <w:jc w:val="center"/>
      <w:rPr>
        <w:i/>
        <w:sz w:val="28"/>
        <w:szCs w:val="28"/>
      </w:rPr>
    </w:pPr>
    <w:r>
      <w:rPr>
        <w:noProof/>
        <w:lang w:eastAsia="en-GB"/>
      </w:rPr>
      <w:drawing>
        <wp:anchor distT="0" distB="0" distL="114300" distR="114300" simplePos="0" relativeHeight="251659264" behindDoc="0" locked="0" layoutInCell="1" allowOverlap="1" wp14:anchorId="4C70DDDD" wp14:editId="20FC488B">
          <wp:simplePos x="0" y="0"/>
          <wp:positionH relativeFrom="margin">
            <wp:align>center</wp:align>
          </wp:positionH>
          <wp:positionV relativeFrom="paragraph">
            <wp:posOffset>12700</wp:posOffset>
          </wp:positionV>
          <wp:extent cx="1304925" cy="1028700"/>
          <wp:effectExtent l="0" t="0" r="9525" b="0"/>
          <wp:wrapThrough wrapText="bothSides">
            <wp:wrapPolygon edited="0">
              <wp:start x="0" y="0"/>
              <wp:lineTo x="0" y="400"/>
              <wp:lineTo x="1577" y="6400"/>
              <wp:lineTo x="0" y="8400"/>
              <wp:lineTo x="0" y="10000"/>
              <wp:lineTo x="1892" y="12800"/>
              <wp:lineTo x="1892" y="14800"/>
              <wp:lineTo x="5045" y="19200"/>
              <wp:lineTo x="6307" y="19200"/>
              <wp:lineTo x="8199" y="21200"/>
              <wp:lineTo x="8514" y="21200"/>
              <wp:lineTo x="10406" y="21200"/>
              <wp:lineTo x="10721" y="21200"/>
              <wp:lineTo x="10721" y="19200"/>
              <wp:lineTo x="14505" y="19200"/>
              <wp:lineTo x="21442" y="15200"/>
              <wp:lineTo x="21442" y="11600"/>
              <wp:lineTo x="19235" y="6400"/>
              <wp:lineTo x="21442" y="400"/>
              <wp:lineTo x="21442" y="0"/>
              <wp:lineTo x="0" y="0"/>
            </wp:wrapPolygon>
          </wp:wrapThrough>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clrChange>
                      <a:clrFrom>
                        <a:srgbClr val="FFFFFF"/>
                      </a:clrFrom>
                      <a:clrTo>
                        <a:srgbClr val="FFFFFF">
                          <a:alpha val="0"/>
                        </a:srgbClr>
                      </a:clrTo>
                    </a:clrChange>
                    <a:lum bright="40000" contrast="-60000"/>
                    <a:extLst>
                      <a:ext uri="{28A0092B-C50C-407E-A947-70E740481C1C}">
                        <a14:useLocalDpi xmlns:a14="http://schemas.microsoft.com/office/drawing/2010/main" val="0"/>
                      </a:ext>
                    </a:extLst>
                  </a:blip>
                  <a:srcRect l="23206" r="24677" b="18333"/>
                  <a:stretch>
                    <a:fillRect/>
                  </a:stretch>
                </pic:blipFill>
                <pic:spPr bwMode="auto">
                  <a:xfrm>
                    <a:off x="0" y="0"/>
                    <a:ext cx="1304925" cy="1028700"/>
                  </a:xfrm>
                  <a:prstGeom prst="rect">
                    <a:avLst/>
                  </a:prstGeom>
                  <a:noFill/>
                </pic:spPr>
              </pic:pic>
            </a:graphicData>
          </a:graphic>
          <wp14:sizeRelH relativeFrom="page">
            <wp14:pctWidth>0</wp14:pctWidth>
          </wp14:sizeRelH>
          <wp14:sizeRelV relativeFrom="page">
            <wp14:pctHeight>0</wp14:pctHeight>
          </wp14:sizeRelV>
        </wp:anchor>
      </w:drawing>
    </w:r>
  </w:p>
  <w:p w14:paraId="216CDA7B" w14:textId="77777777" w:rsidR="00492358" w:rsidRDefault="00492358" w:rsidP="00111D13">
    <w:pPr>
      <w:pStyle w:val="Header"/>
      <w:jc w:val="center"/>
      <w:rPr>
        <w:i/>
        <w:sz w:val="28"/>
        <w:szCs w:val="28"/>
      </w:rPr>
    </w:pPr>
  </w:p>
  <w:p w14:paraId="68067041" w14:textId="77777777" w:rsidR="00492358" w:rsidRDefault="00492358" w:rsidP="00111D13">
    <w:pPr>
      <w:pStyle w:val="Header"/>
      <w:jc w:val="center"/>
      <w:rPr>
        <w:i/>
        <w:sz w:val="28"/>
        <w:szCs w:val="28"/>
      </w:rPr>
    </w:pPr>
  </w:p>
  <w:p w14:paraId="5A0D6A11" w14:textId="77777777" w:rsidR="00492358" w:rsidRDefault="00492358" w:rsidP="00111D13">
    <w:pPr>
      <w:pStyle w:val="Header"/>
      <w:jc w:val="center"/>
      <w:rPr>
        <w:i/>
        <w:sz w:val="28"/>
        <w:szCs w:val="28"/>
      </w:rPr>
    </w:pPr>
  </w:p>
  <w:p w14:paraId="4FAB0310" w14:textId="77777777" w:rsidR="00492358" w:rsidRDefault="00492358" w:rsidP="00111D13">
    <w:pPr>
      <w:pStyle w:val="Header"/>
      <w:jc w:val="center"/>
      <w:rPr>
        <w:i/>
        <w:sz w:val="28"/>
        <w:szCs w:val="28"/>
      </w:rPr>
    </w:pPr>
  </w:p>
  <w:p w14:paraId="6EA16470" w14:textId="77777777" w:rsidR="00492358" w:rsidRDefault="00492358" w:rsidP="00111D13">
    <w:pPr>
      <w:pStyle w:val="Header"/>
      <w:jc w:val="center"/>
    </w:pPr>
    <w:r>
      <w:rPr>
        <w:i/>
        <w:sz w:val="28"/>
        <w:szCs w:val="28"/>
      </w:rPr>
      <w:t>helping people follow Jesus</w:t>
    </w:r>
  </w:p>
  <w:p w14:paraId="4096FE8B" w14:textId="77777777" w:rsidR="00492358" w:rsidRDefault="00492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FEC"/>
    <w:multiLevelType w:val="hybridMultilevel"/>
    <w:tmpl w:val="0564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FF2DAA"/>
    <w:multiLevelType w:val="hybridMultilevel"/>
    <w:tmpl w:val="823A6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5018"/>
    <w:multiLevelType w:val="hybridMultilevel"/>
    <w:tmpl w:val="F080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393F6E"/>
    <w:multiLevelType w:val="hybridMultilevel"/>
    <w:tmpl w:val="230AB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1D27BA"/>
    <w:multiLevelType w:val="hybridMultilevel"/>
    <w:tmpl w:val="93689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D0363D"/>
    <w:multiLevelType w:val="hybridMultilevel"/>
    <w:tmpl w:val="ED90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C01AA1"/>
    <w:multiLevelType w:val="hybridMultilevel"/>
    <w:tmpl w:val="AA3E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8E6F60"/>
    <w:multiLevelType w:val="hybridMultilevel"/>
    <w:tmpl w:val="E774D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FE6DE9"/>
    <w:multiLevelType w:val="hybridMultilevel"/>
    <w:tmpl w:val="B90EC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0004F2"/>
    <w:multiLevelType w:val="hybridMultilevel"/>
    <w:tmpl w:val="F57C1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8505D8"/>
    <w:multiLevelType w:val="hybridMultilevel"/>
    <w:tmpl w:val="3320B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237087"/>
    <w:multiLevelType w:val="hybridMultilevel"/>
    <w:tmpl w:val="889C70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9A5D27"/>
    <w:multiLevelType w:val="hybridMultilevel"/>
    <w:tmpl w:val="BE9CF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3"/>
  </w:num>
  <w:num w:numId="4">
    <w:abstractNumId w:val="4"/>
  </w:num>
  <w:num w:numId="5">
    <w:abstractNumId w:val="6"/>
  </w:num>
  <w:num w:numId="6">
    <w:abstractNumId w:val="2"/>
  </w:num>
  <w:num w:numId="7">
    <w:abstractNumId w:val="8"/>
  </w:num>
  <w:num w:numId="8">
    <w:abstractNumId w:val="9"/>
  </w:num>
  <w:num w:numId="9">
    <w:abstractNumId w:val="7"/>
  </w:num>
  <w:num w:numId="10">
    <w:abstractNumId w:val="1"/>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13"/>
    <w:rsid w:val="000477B2"/>
    <w:rsid w:val="00111D13"/>
    <w:rsid w:val="0014348F"/>
    <w:rsid w:val="001B2AF4"/>
    <w:rsid w:val="00214B15"/>
    <w:rsid w:val="00251373"/>
    <w:rsid w:val="00260ED4"/>
    <w:rsid w:val="00263020"/>
    <w:rsid w:val="00264A2E"/>
    <w:rsid w:val="002E3377"/>
    <w:rsid w:val="002F2F24"/>
    <w:rsid w:val="00322921"/>
    <w:rsid w:val="00357293"/>
    <w:rsid w:val="003E4AE7"/>
    <w:rsid w:val="00413DC1"/>
    <w:rsid w:val="004756B1"/>
    <w:rsid w:val="00492358"/>
    <w:rsid w:val="005050BF"/>
    <w:rsid w:val="00531DF3"/>
    <w:rsid w:val="005547E6"/>
    <w:rsid w:val="005664C8"/>
    <w:rsid w:val="00586CBB"/>
    <w:rsid w:val="005B2CEB"/>
    <w:rsid w:val="00667FE3"/>
    <w:rsid w:val="006A621F"/>
    <w:rsid w:val="00731E04"/>
    <w:rsid w:val="0073513D"/>
    <w:rsid w:val="007503B0"/>
    <w:rsid w:val="00775629"/>
    <w:rsid w:val="00791F50"/>
    <w:rsid w:val="00800DC5"/>
    <w:rsid w:val="008253CF"/>
    <w:rsid w:val="00875B01"/>
    <w:rsid w:val="008E4D8A"/>
    <w:rsid w:val="009E5956"/>
    <w:rsid w:val="00AF555A"/>
    <w:rsid w:val="00B61BF9"/>
    <w:rsid w:val="00B755D8"/>
    <w:rsid w:val="00B91428"/>
    <w:rsid w:val="00C8640D"/>
    <w:rsid w:val="00CC093F"/>
    <w:rsid w:val="00CD5BE0"/>
    <w:rsid w:val="00CE5534"/>
    <w:rsid w:val="00CF17EB"/>
    <w:rsid w:val="00D03A57"/>
    <w:rsid w:val="00D316AF"/>
    <w:rsid w:val="00D870D4"/>
    <w:rsid w:val="00D901D1"/>
    <w:rsid w:val="00DB1DFC"/>
    <w:rsid w:val="00DB7FC6"/>
    <w:rsid w:val="00DD5D77"/>
    <w:rsid w:val="00E062E8"/>
    <w:rsid w:val="00E20D12"/>
    <w:rsid w:val="00EA1B09"/>
    <w:rsid w:val="00EF69A5"/>
    <w:rsid w:val="00F271B3"/>
    <w:rsid w:val="00F770DA"/>
    <w:rsid w:val="00F8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422C"/>
  <w15:chartTrackingRefBased/>
  <w15:docId w15:val="{40681049-1310-46F8-B63B-79C563BA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13"/>
  </w:style>
  <w:style w:type="paragraph" w:styleId="Footer">
    <w:name w:val="footer"/>
    <w:basedOn w:val="Normal"/>
    <w:link w:val="FooterChar"/>
    <w:uiPriority w:val="99"/>
    <w:unhideWhenUsed/>
    <w:rsid w:val="00111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D13"/>
  </w:style>
  <w:style w:type="table" w:styleId="TableGrid">
    <w:name w:val="Table Grid"/>
    <w:basedOn w:val="TableNormal"/>
    <w:uiPriority w:val="39"/>
    <w:rsid w:val="0080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DC5"/>
    <w:pPr>
      <w:ind w:left="720"/>
      <w:contextualSpacing/>
    </w:pPr>
  </w:style>
  <w:style w:type="paragraph" w:styleId="BalloonText">
    <w:name w:val="Balloon Text"/>
    <w:basedOn w:val="Normal"/>
    <w:link w:val="BalloonTextChar"/>
    <w:uiPriority w:val="99"/>
    <w:semiHidden/>
    <w:unhideWhenUsed/>
    <w:rsid w:val="0075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B0"/>
    <w:rPr>
      <w:rFonts w:ascii="Segoe UI" w:hAnsi="Segoe UI" w:cs="Segoe UI"/>
      <w:sz w:val="18"/>
      <w:szCs w:val="18"/>
    </w:rPr>
  </w:style>
  <w:style w:type="paragraph" w:customStyle="1" w:styleId="Body">
    <w:name w:val="Body"/>
    <w:qFormat/>
    <w:rsid w:val="00D870D4"/>
    <w:pPr>
      <w:spacing w:after="0" w:line="240" w:lineRule="auto"/>
    </w:pPr>
    <w:rPr>
      <w:rFonts w:ascii="Helvetica Neue" w:eastAsia="Arial Unicode MS" w:hAnsi="Helvetica Neue" w:cs="Arial Unicode MS"/>
      <w:color w:val="000000"/>
      <w:u w:color="00000A"/>
      <w:lang w:val="en-US" w:eastAsia="zh-CN" w:bidi="fa-IR"/>
    </w:rPr>
  </w:style>
  <w:style w:type="paragraph" w:customStyle="1" w:styleId="Default">
    <w:name w:val="Default"/>
    <w:qFormat/>
    <w:rsid w:val="00D870D4"/>
    <w:pPr>
      <w:spacing w:after="0" w:line="240" w:lineRule="auto"/>
    </w:pPr>
    <w:rPr>
      <w:rFonts w:ascii="Helvetica Neue" w:eastAsia="Helvetica Neue" w:hAnsi="Helvetica Neue" w:cs="Helvetica Neue"/>
      <w:color w:val="000000"/>
      <w:u w:color="00000A"/>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marsden</dc:creator>
  <cp:keywords/>
  <dc:description/>
  <cp:lastModifiedBy>george marsden</cp:lastModifiedBy>
  <cp:revision>2</cp:revision>
  <cp:lastPrinted>2018-05-15T11:51:00Z</cp:lastPrinted>
  <dcterms:created xsi:type="dcterms:W3CDTF">2018-07-12T10:35:00Z</dcterms:created>
  <dcterms:modified xsi:type="dcterms:W3CDTF">2018-07-12T10:35:00Z</dcterms:modified>
</cp:coreProperties>
</file>